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3"/>
        <w:gridCol w:w="1110"/>
        <w:gridCol w:w="1110"/>
        <w:gridCol w:w="159"/>
      </w:tblGrid>
      <w:tr w:rsidR="00A2685C" w:rsidRPr="00A2685C" w:rsidTr="00A2685C">
        <w:tc>
          <w:tcPr>
            <w:tcW w:w="0" w:type="auto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85C" w:rsidRPr="00A2685C" w:rsidRDefault="00A2685C" w:rsidP="00A2685C">
            <w:pPr>
              <w:pStyle w:val="Ttulo3"/>
              <w:shd w:val="clear" w:color="auto" w:fill="FFFFFF"/>
              <w:spacing w:before="0" w:beforeAutospacing="0" w:after="0" w:afterAutospacing="0" w:line="518" w:lineRule="atLeast"/>
              <w:textAlignment w:val="baseline"/>
              <w:rPr>
                <w:rFonts w:ascii="Tahoma" w:hAnsi="Tahoma" w:cs="Tahoma"/>
                <w:b w:val="0"/>
                <w:bCs w:val="0"/>
                <w:color w:val="777777"/>
                <w:sz w:val="35"/>
                <w:szCs w:val="35"/>
              </w:rPr>
            </w:pPr>
            <w:r w:rsidRPr="00A2685C">
              <w:rPr>
                <w:rFonts w:ascii="inherit" w:hAnsi="inherit" w:cs="Tahoma"/>
                <w:color w:val="009DFF"/>
                <w:sz w:val="20"/>
                <w:szCs w:val="20"/>
                <w:bdr w:val="none" w:sz="0" w:space="0" w:color="auto" w:frame="1"/>
              </w:rPr>
              <w:t xml:space="preserve">Tabla de selección de </w:t>
            </w:r>
            <w:proofErr w:type="spellStart"/>
            <w:r w:rsidRPr="00A2685C">
              <w:rPr>
                <w:rFonts w:ascii="inherit" w:hAnsi="inherit" w:cs="Tahoma"/>
                <w:color w:val="009DFF"/>
                <w:sz w:val="20"/>
                <w:szCs w:val="20"/>
                <w:bdr w:val="none" w:sz="0" w:space="0" w:color="auto" w:frame="1"/>
              </w:rPr>
              <w:t>limpiafondos</w:t>
            </w:r>
            <w:proofErr w:type="spellEnd"/>
            <w:r w:rsidRPr="00A2685C">
              <w:rPr>
                <w:rFonts w:ascii="inherit" w:hAnsi="inherit" w:cs="Tahoma"/>
                <w:color w:val="009DFF"/>
                <w:sz w:val="20"/>
                <w:szCs w:val="20"/>
                <w:bdr w:val="none" w:sz="0" w:space="0" w:color="auto" w:frame="1"/>
              </w:rPr>
              <w:t xml:space="preserve"> HDUO</w:t>
            </w:r>
          </w:p>
          <w:tbl>
            <w:tblPr>
              <w:tblW w:w="152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63"/>
              <w:gridCol w:w="3363"/>
              <w:gridCol w:w="3363"/>
              <w:gridCol w:w="3363"/>
            </w:tblGrid>
            <w:tr w:rsidR="00A2685C" w:rsidRPr="00A2685C" w:rsidTr="00A2685C"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color w:val="444444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drawing>
                      <wp:inline distT="0" distB="0" distL="0" distR="0" wp14:anchorId="0DA87CBD" wp14:editId="13C61908">
                        <wp:extent cx="666750" cy="666750"/>
                        <wp:effectExtent l="0" t="0" r="0" b="0"/>
                        <wp:docPr id="6" name="Imagen 6" descr="https://www.poolaria.com/12231-small_default/h3-duo-astralpool.jp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oolaria.com/12231-small_default/h3-duo-astralpool.jpg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lang w:eastAsia="es-ES"/>
                    </w:rPr>
                    <w:drawing>
                      <wp:inline distT="0" distB="0" distL="0" distR="0" wp14:anchorId="31BB0E7D" wp14:editId="7027AF4B">
                        <wp:extent cx="666750" cy="666750"/>
                        <wp:effectExtent l="0" t="0" r="0" b="0"/>
                        <wp:docPr id="5" name="Imagen 5" descr="https://www.poolaria.com/12232-small_default/h5-duo-astralpoo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ww.poolaria.com/12232-small_default/h5-duo-astralpoo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color w:val="444444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drawing>
                      <wp:inline distT="0" distB="0" distL="0" distR="0" wp14:anchorId="3D7CC0F0" wp14:editId="76029837">
                        <wp:extent cx="666750" cy="666750"/>
                        <wp:effectExtent l="0" t="0" r="0" b="0"/>
                        <wp:docPr id="4" name="Imagen 4" descr="https://www.poolaria.com/16081-small_default/h7-duo-astralpool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ww.poolaria.com/16081-small_default/h7-duo-astralpool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685C" w:rsidRPr="00A2685C" w:rsidTr="00A2685C"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H3 DUO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009D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b/>
                      <w:bCs/>
                      <w:color w:val="FFFFFF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H5 DUO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H7 DUO</w:t>
                  </w:r>
                </w:p>
              </w:tc>
            </w:tr>
            <w:tr w:rsidR="00A2685C" w:rsidRPr="00A2685C" w:rsidTr="00A2685C"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Código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63179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009D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66016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69967</w:t>
                  </w:r>
                </w:p>
              </w:tc>
            </w:tr>
            <w:tr w:rsidR="00A2685C" w:rsidRPr="00A2685C" w:rsidTr="00A2685C"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Fondo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009D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Sí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</w:tr>
            <w:tr w:rsidR="00A2685C" w:rsidRPr="00A2685C" w:rsidTr="00A2685C"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Paredes y línea de flotación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009D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Sí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</w:tr>
            <w:tr w:rsidR="00A2685C" w:rsidRPr="00A2685C" w:rsidTr="00A2685C"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Mando a distancia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009D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Sí (vía App)</w:t>
                  </w:r>
                </w:p>
              </w:tc>
            </w:tr>
            <w:tr w:rsidR="00A2685C" w:rsidRPr="00A2685C" w:rsidTr="00A2685C"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Ciclos de limpieza (h)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1,5 / 2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009D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1,5 / 2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1,5 / 2 / 2,5</w:t>
                  </w:r>
                </w:p>
              </w:tc>
            </w:tr>
            <w:tr w:rsidR="00A2685C" w:rsidRPr="00A2685C" w:rsidTr="00A2685C"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proofErr w:type="spellStart"/>
                  <w:r w:rsidRPr="00A2685C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AquaSmart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009D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Sí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</w:tr>
            <w:tr w:rsidR="00A2685C" w:rsidRPr="00A2685C" w:rsidTr="00A2685C"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 xml:space="preserve">Sistema de navegación </w:t>
                  </w:r>
                  <w:proofErr w:type="spellStart"/>
                  <w:r w:rsidRPr="00A2685C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Gyro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009D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Sí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</w:tr>
            <w:tr w:rsidR="00A2685C" w:rsidRPr="00A2685C" w:rsidTr="00A2685C"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Posibilidad programador externo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009D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Sí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</w:tr>
            <w:tr w:rsidR="00A2685C" w:rsidRPr="00A2685C" w:rsidTr="00A2685C"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Programador interno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009D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</w:tr>
            <w:tr w:rsidR="00A2685C" w:rsidRPr="00A2685C" w:rsidTr="00A2685C"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Indicador LED filtro lleno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009D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Sí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</w:tr>
            <w:tr w:rsidR="00A2685C" w:rsidRPr="00A2685C" w:rsidTr="00A2685C"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proofErr w:type="spellStart"/>
                  <w:r w:rsidRPr="00A2685C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Swivel</w:t>
                  </w:r>
                  <w:proofErr w:type="spellEnd"/>
                  <w:r w:rsidRPr="00A2685C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 xml:space="preserve"> electrónico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009D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Sí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</w:tr>
            <w:tr w:rsidR="00A2685C" w:rsidRPr="00A2685C" w:rsidTr="00A2685C"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Longitud del cable (m)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009D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18</w:t>
                  </w:r>
                </w:p>
              </w:tc>
            </w:tr>
            <w:tr w:rsidR="00A2685C" w:rsidRPr="00A2685C" w:rsidTr="00A2685C"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Longitud máxima piscina (m)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009D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15</w:t>
                  </w:r>
                </w:p>
              </w:tc>
            </w:tr>
            <w:tr w:rsidR="00A2685C" w:rsidRPr="00A2685C" w:rsidTr="00A2685C"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Superficie máxima piscina (m²)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009D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100</w:t>
                  </w:r>
                </w:p>
              </w:tc>
            </w:tr>
            <w:tr w:rsidR="00A2685C" w:rsidRPr="00A2685C" w:rsidTr="00A2685C"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Carrito de transporte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proofErr w:type="spellStart"/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Trolley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009D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proofErr w:type="spellStart"/>
                  <w:r w:rsidRPr="00A2685C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Trolley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proofErr w:type="spellStart"/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Trolley</w:t>
                  </w:r>
                  <w:proofErr w:type="spellEnd"/>
                </w:p>
              </w:tc>
            </w:tr>
            <w:tr w:rsidR="00A2685C" w:rsidRPr="00A2685C" w:rsidTr="00A2685C"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Caudal de aspiración (m³/h)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009D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20</w:t>
                  </w:r>
                </w:p>
              </w:tc>
            </w:tr>
            <w:tr w:rsidR="00A2685C" w:rsidRPr="00A2685C" w:rsidTr="00A2685C"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Tipo de filtro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 xml:space="preserve">Top </w:t>
                  </w:r>
                  <w:proofErr w:type="spellStart"/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access</w:t>
                  </w:r>
                  <w:proofErr w:type="spellEnd"/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 xml:space="preserve"> - </w:t>
                  </w:r>
                  <w:proofErr w:type="spellStart"/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Easy</w:t>
                  </w:r>
                  <w:proofErr w:type="spellEnd"/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 xml:space="preserve"> </w:t>
                  </w:r>
                  <w:proofErr w:type="spellStart"/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view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009D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 xml:space="preserve">Top </w:t>
                  </w:r>
                  <w:proofErr w:type="spellStart"/>
                  <w:r w:rsidRPr="00A2685C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access</w:t>
                  </w:r>
                  <w:proofErr w:type="spellEnd"/>
                  <w:r w:rsidRPr="00A2685C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 xml:space="preserve"> - </w:t>
                  </w:r>
                  <w:proofErr w:type="spellStart"/>
                  <w:r w:rsidRPr="00A2685C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Easy</w:t>
                  </w:r>
                  <w:proofErr w:type="spellEnd"/>
                  <w:r w:rsidRPr="00A2685C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 xml:space="preserve"> </w:t>
                  </w:r>
                  <w:proofErr w:type="spellStart"/>
                  <w:r w:rsidRPr="00A2685C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view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 xml:space="preserve">Top </w:t>
                  </w:r>
                  <w:proofErr w:type="spellStart"/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access</w:t>
                  </w:r>
                  <w:proofErr w:type="spellEnd"/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 xml:space="preserve"> - </w:t>
                  </w:r>
                  <w:proofErr w:type="spellStart"/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Easy</w:t>
                  </w:r>
                  <w:proofErr w:type="spellEnd"/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 xml:space="preserve"> </w:t>
                  </w:r>
                  <w:proofErr w:type="spellStart"/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view</w:t>
                  </w:r>
                  <w:proofErr w:type="spellEnd"/>
                </w:p>
              </w:tc>
            </w:tr>
            <w:tr w:rsidR="00A2685C" w:rsidRPr="00A2685C" w:rsidTr="00A2685C"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Sistema de limpieza extra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Cepillo oscilante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009D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Cepillo oscilante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Cepillo oscilante</w:t>
                  </w:r>
                </w:p>
              </w:tc>
            </w:tr>
            <w:tr w:rsidR="00A2685C" w:rsidRPr="00A2685C" w:rsidTr="00A2685C"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Boquillas de aspiración regulables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009D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Sí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</w:tr>
            <w:tr w:rsidR="00A2685C" w:rsidRPr="00A2685C" w:rsidTr="00A2685C"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Motores de tracción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009D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2</w:t>
                  </w:r>
                </w:p>
              </w:tc>
            </w:tr>
            <w:tr w:rsidR="00A2685C" w:rsidRPr="00A2685C" w:rsidTr="00A2685C"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Motor de aspiración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009D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1</w:t>
                  </w:r>
                </w:p>
              </w:tc>
            </w:tr>
            <w:tr w:rsidR="00A2685C" w:rsidRPr="00A2685C" w:rsidTr="00A2685C"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Tipo de cepillos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PVA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009D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PVA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PVA</w:t>
                  </w:r>
                </w:p>
              </w:tc>
            </w:tr>
            <w:tr w:rsidR="00A2685C" w:rsidRPr="00A2685C" w:rsidTr="00A2685C"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Fuente de alimentación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SPS 100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009D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SPS 100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SPS APP</w:t>
                  </w:r>
                </w:p>
              </w:tc>
            </w:tr>
            <w:tr w:rsidR="00A2685C" w:rsidRPr="00A2685C" w:rsidTr="00A2685C"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lastRenderedPageBreak/>
                    <w:t>Especificaciones eléctricas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100-259 V / 50-60 Hz</w:t>
                  </w: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br/>
                    <w:t>210 W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009D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100-259 V / 50-60 Hz</w:t>
                  </w:r>
                  <w:r w:rsidRPr="00A2685C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br/>
                    <w:t>210 W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100-259 V / 50-60 Hz</w:t>
                  </w: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br/>
                    <w:t>210 W</w:t>
                  </w:r>
                </w:p>
              </w:tc>
            </w:tr>
            <w:tr w:rsidR="00A2685C" w:rsidRPr="00A2685C" w:rsidTr="00A2685C"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Garantía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3 años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009D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  <w:lang w:eastAsia="es-ES"/>
                    </w:rPr>
                    <w:t>3 años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2685C" w:rsidRPr="00A2685C" w:rsidRDefault="00A2685C" w:rsidP="00A268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</w:pPr>
                  <w:r w:rsidRPr="00A268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es-ES"/>
                    </w:rPr>
                    <w:t>3 años</w:t>
                  </w:r>
                </w:p>
              </w:tc>
            </w:tr>
          </w:tbl>
          <w:p w:rsidR="00A2685C" w:rsidRPr="00A2685C" w:rsidRDefault="00A2685C" w:rsidP="00A2685C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11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85C" w:rsidRPr="00A2685C" w:rsidRDefault="00A2685C" w:rsidP="00A268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A2685C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lastRenderedPageBreak/>
              <w:t>1</w:t>
            </w:r>
          </w:p>
        </w:tc>
        <w:tc>
          <w:tcPr>
            <w:tcW w:w="111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009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85C" w:rsidRPr="00A2685C" w:rsidRDefault="00A2685C" w:rsidP="00A268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A2685C">
              <w:rPr>
                <w:rFonts w:ascii="inherit" w:eastAsia="Times New Roman" w:hAnsi="inherit" w:cs="Times New Roman"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85C" w:rsidRPr="00A2685C" w:rsidRDefault="00A2685C" w:rsidP="00A268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A2685C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1</w:t>
            </w:r>
          </w:p>
        </w:tc>
      </w:tr>
    </w:tbl>
    <w:p w:rsidR="00D3639A" w:rsidRDefault="00D3639A">
      <w:bookmarkStart w:id="0" w:name="_GoBack"/>
      <w:bookmarkEnd w:id="0"/>
    </w:p>
    <w:sectPr w:rsidR="00D3639A" w:rsidSect="00A2685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E8"/>
    <w:rsid w:val="006E2BE8"/>
    <w:rsid w:val="00A2685C"/>
    <w:rsid w:val="00D3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26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85C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A2685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A268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26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85C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A2685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A26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olaria.com/limpiafondos-electricos/3923-h7-duo-astralpool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poolaria.com/limpiafondos-electricos/3921-h3-duo-astralpool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</dc:creator>
  <cp:keywords/>
  <dc:description/>
  <cp:lastModifiedBy>KAU</cp:lastModifiedBy>
  <cp:revision>2</cp:revision>
  <dcterms:created xsi:type="dcterms:W3CDTF">2020-11-25T10:02:00Z</dcterms:created>
  <dcterms:modified xsi:type="dcterms:W3CDTF">2020-11-25T10:06:00Z</dcterms:modified>
</cp:coreProperties>
</file>